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4FA" w14:textId="77777777" w:rsidR="00644EE2" w:rsidRPr="00082FA5" w:rsidRDefault="00644EE2">
      <w:pPr>
        <w:pStyle w:val="Tytu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UMOWA UDOSTĘPNIENIA OPROGRAMOWANIA</w:t>
      </w:r>
    </w:p>
    <w:p w14:paraId="4C5FF015" w14:textId="77777777" w:rsidR="00644EE2" w:rsidRPr="00082FA5" w:rsidRDefault="00644EE2">
      <w:pPr>
        <w:pStyle w:val="Tytu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INTERNETOWA REJESTRACJA KANDYDATÓW  (IRK)</w:t>
      </w:r>
    </w:p>
    <w:p w14:paraId="178A39BC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CZŁONKOWI STOWARZYSZONEMU</w:t>
      </w:r>
    </w:p>
    <w:p w14:paraId="2CD5AE8D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 xml:space="preserve"> MIĘDZUNIWERSYTECKIEGO CENTRUM INFORMATYZACJI NR ..............................</w:t>
      </w:r>
    </w:p>
    <w:p w14:paraId="1C96151E" w14:textId="77777777" w:rsidR="00644EE2" w:rsidRPr="00082FA5" w:rsidRDefault="00644EE2">
      <w:pPr>
        <w:spacing w:line="360" w:lineRule="auto"/>
        <w:jc w:val="center"/>
        <w:rPr>
          <w:rFonts w:ascii="Calibri" w:hAnsi="Calibri"/>
        </w:rPr>
      </w:pPr>
      <w:r w:rsidRPr="00082FA5">
        <w:rPr>
          <w:rFonts w:ascii="Calibri" w:hAnsi="Calibri"/>
        </w:rPr>
        <w:t>zawarta w dniu .......</w:t>
      </w:r>
      <w:r w:rsidR="00082FA5">
        <w:rPr>
          <w:rFonts w:ascii="Calibri" w:hAnsi="Calibri"/>
        </w:rPr>
        <w:t>........................</w:t>
      </w:r>
      <w:r w:rsidRPr="00082FA5">
        <w:rPr>
          <w:rFonts w:ascii="Calibri" w:hAnsi="Calibri"/>
        </w:rPr>
        <w:t>............ w Poznaniu pomiędzy:</w:t>
      </w:r>
    </w:p>
    <w:p w14:paraId="44B4D4B9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Uniwersytetem im. Adama Mickiewicza z siedzibą w Poznaniu reprezentowanym przez</w:t>
      </w:r>
    </w:p>
    <w:p w14:paraId="68519938" w14:textId="77777777" w:rsidR="00644EE2" w:rsidRPr="00082FA5" w:rsidRDefault="00EF55C9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P</w:t>
      </w:r>
      <w:r w:rsidR="00644EE2" w:rsidRPr="00082FA5">
        <w:rPr>
          <w:rFonts w:ascii="Calibri" w:hAnsi="Calibri"/>
        </w:rPr>
        <w:t xml:space="preserve">rorektora prof. dr hab. </w:t>
      </w:r>
      <w:r w:rsidR="00726AFB">
        <w:rPr>
          <w:rFonts w:ascii="Calibri" w:hAnsi="Calibri"/>
        </w:rPr>
        <w:t>Michała Banaszaka</w:t>
      </w:r>
    </w:p>
    <w:p w14:paraId="1D6FD548" w14:textId="77777777" w:rsidR="00644EE2" w:rsidRPr="00082FA5" w:rsidRDefault="00B3138F">
      <w:pPr>
        <w:numPr>
          <w:ilvl w:val="0"/>
          <w:numId w:val="12"/>
        </w:num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p</w:t>
      </w:r>
      <w:r w:rsidR="00EF55C9" w:rsidRPr="00082FA5">
        <w:rPr>
          <w:rFonts w:ascii="Calibri" w:hAnsi="Calibri"/>
        </w:rPr>
        <w:t xml:space="preserve">rzy kontrasygnacie </w:t>
      </w:r>
      <w:r w:rsidR="00644EE2" w:rsidRPr="00082FA5">
        <w:rPr>
          <w:rFonts w:ascii="Calibri" w:hAnsi="Calibri"/>
        </w:rPr>
        <w:t xml:space="preserve">Kwestor mgr </w:t>
      </w:r>
      <w:r w:rsidR="00364328">
        <w:rPr>
          <w:rFonts w:ascii="Calibri" w:hAnsi="Calibri"/>
        </w:rPr>
        <w:t>Agnieszki Palacz</w:t>
      </w:r>
      <w:r w:rsidR="00644EE2" w:rsidRPr="00082FA5">
        <w:rPr>
          <w:rFonts w:ascii="Calibri" w:hAnsi="Calibri"/>
        </w:rPr>
        <w:t>,</w:t>
      </w:r>
    </w:p>
    <w:p w14:paraId="6656001F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zwanym dalej w niniejszej Umowie „</w:t>
      </w:r>
      <w:r w:rsidRPr="00082FA5">
        <w:rPr>
          <w:rFonts w:ascii="Calibri" w:hAnsi="Calibri"/>
          <w:b/>
        </w:rPr>
        <w:t>Licencjodawcą</w:t>
      </w:r>
      <w:r w:rsidRPr="00082FA5">
        <w:rPr>
          <w:rFonts w:ascii="Calibri" w:hAnsi="Calibri"/>
        </w:rPr>
        <w:t>”,</w:t>
      </w:r>
    </w:p>
    <w:p w14:paraId="0C4FA4B8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a</w:t>
      </w:r>
    </w:p>
    <w:p w14:paraId="666ED932" w14:textId="77777777" w:rsidR="00644EE2" w:rsidRPr="00082FA5" w:rsidRDefault="00644EE2">
      <w:pPr>
        <w:pStyle w:val="Tekstpodstawowy2"/>
        <w:rPr>
          <w:rFonts w:ascii="Calibri" w:hAnsi="Calibri"/>
        </w:rPr>
      </w:pPr>
      <w:r w:rsidRPr="00082FA5">
        <w:rPr>
          <w:rFonts w:ascii="Calibri" w:hAnsi="Calibri"/>
        </w:rPr>
        <w:t>..................................... z siedzibą w ........................................; reprezentowaną przez</w:t>
      </w:r>
    </w:p>
    <w:p w14:paraId="458F2F67" w14:textId="77777777" w:rsidR="00644EE2" w:rsidRPr="00082FA5" w:rsidRDefault="00644EE2">
      <w:pPr>
        <w:pStyle w:val="Tekstpodstawowy2"/>
        <w:numPr>
          <w:ilvl w:val="0"/>
          <w:numId w:val="14"/>
        </w:numPr>
        <w:ind w:firstLine="0"/>
        <w:rPr>
          <w:rFonts w:ascii="Calibri" w:hAnsi="Calibri"/>
        </w:rPr>
      </w:pPr>
      <w:r w:rsidRPr="00082FA5">
        <w:rPr>
          <w:rFonts w:ascii="Calibri" w:hAnsi="Calibri"/>
        </w:rPr>
        <w:t>..................,</w:t>
      </w:r>
    </w:p>
    <w:p w14:paraId="211A4CE6" w14:textId="77777777" w:rsidR="00644EE2" w:rsidRPr="00082FA5" w:rsidRDefault="00644EE2">
      <w:pPr>
        <w:pStyle w:val="Tekstpodstawowy2"/>
        <w:numPr>
          <w:ilvl w:val="0"/>
          <w:numId w:val="14"/>
        </w:numPr>
        <w:ind w:firstLine="0"/>
        <w:rPr>
          <w:rFonts w:ascii="Calibri" w:hAnsi="Calibri"/>
        </w:rPr>
      </w:pPr>
      <w:r w:rsidRPr="00082FA5">
        <w:rPr>
          <w:rFonts w:ascii="Calibri" w:hAnsi="Calibri"/>
        </w:rPr>
        <w:t>...................</w:t>
      </w:r>
    </w:p>
    <w:p w14:paraId="0904DC2A" w14:textId="77777777" w:rsidR="00644EE2" w:rsidRPr="00082FA5" w:rsidRDefault="00644EE2">
      <w:pPr>
        <w:pStyle w:val="Tekstpodstawowy2"/>
        <w:rPr>
          <w:rFonts w:ascii="Calibri" w:hAnsi="Calibri"/>
        </w:rPr>
      </w:pPr>
      <w:r w:rsidRPr="00082FA5">
        <w:rPr>
          <w:rFonts w:ascii="Calibri" w:hAnsi="Calibri"/>
        </w:rPr>
        <w:t xml:space="preserve"> zwaną dalej w niniejszej Umowie „</w:t>
      </w:r>
      <w:r w:rsidRPr="00082FA5">
        <w:rPr>
          <w:rFonts w:ascii="Calibri" w:hAnsi="Calibri"/>
          <w:b/>
        </w:rPr>
        <w:t>Licencjobiorcą</w:t>
      </w:r>
      <w:r w:rsidRPr="00082FA5">
        <w:rPr>
          <w:rFonts w:ascii="Calibri" w:hAnsi="Calibri"/>
        </w:rPr>
        <w:t xml:space="preserve">”, </w:t>
      </w:r>
    </w:p>
    <w:p w14:paraId="1A7EEB1C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wspólnie zwane Stronami. </w:t>
      </w:r>
    </w:p>
    <w:p w14:paraId="120E5F53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</w:p>
    <w:p w14:paraId="4C6BB7F0" w14:textId="77777777" w:rsidR="00644EE2" w:rsidRPr="00082FA5" w:rsidRDefault="00644EE2">
      <w:pPr>
        <w:pStyle w:val="Nagwek2"/>
        <w:rPr>
          <w:rFonts w:ascii="Calibri" w:hAnsi="Calibri"/>
        </w:rPr>
      </w:pPr>
      <w:r w:rsidRPr="00082FA5">
        <w:rPr>
          <w:rFonts w:ascii="Calibri" w:hAnsi="Calibri"/>
          <w:u w:val="single"/>
        </w:rPr>
        <w:t>Zważywszy, że</w:t>
      </w:r>
      <w:r w:rsidRPr="00082FA5">
        <w:rPr>
          <w:rFonts w:ascii="Calibri" w:hAnsi="Calibri"/>
        </w:rPr>
        <w:t>:</w:t>
      </w:r>
    </w:p>
    <w:p w14:paraId="5B7C4249" w14:textId="77777777" w:rsidR="00644EE2" w:rsidRPr="00082FA5" w:rsidRDefault="00644EE2">
      <w:pPr>
        <w:spacing w:line="360" w:lineRule="auto"/>
        <w:ind w:firstLine="708"/>
        <w:jc w:val="both"/>
        <w:rPr>
          <w:rFonts w:ascii="Calibri" w:hAnsi="Calibri"/>
          <w:color w:val="000000"/>
        </w:rPr>
      </w:pPr>
      <w:r w:rsidRPr="00082FA5">
        <w:rPr>
          <w:rFonts w:ascii="Calibri" w:hAnsi="Calibri"/>
        </w:rPr>
        <w:t xml:space="preserve">Zgodnie z Regulaminem Międzyuniwersyteckiego Centrum Informatyzacji (MUCI) zatwierdzonym przez Konferencję Rektorów Uniwersytetów Polskich (uchwała nr 52 Konferencji Rektorów Uniwersytetów Polskich z dnia 10 listopada 2001r., z uzupełnieniem z dnia 22 października 2002r.) oraz zgodnie z umową z dnia 01 czerwca 2002r., zawartą pomiędzy Uniwersytetem Warszawskim, a Uniwersytetem im. Adama Mickiewicza w Poznaniu, jednostką posiadającą </w:t>
      </w:r>
      <w:r w:rsidRPr="00082FA5">
        <w:rPr>
          <w:rFonts w:ascii="Calibri" w:hAnsi="Calibri"/>
          <w:color w:val="000000"/>
        </w:rPr>
        <w:t xml:space="preserve">wyłączne prawo do korzystania z oprogramowania IRK i rozporządzania nim na wszystkich polach eksploatacji oraz do wynagrodzenia za korzystanie z utworu jest Międzyuniwersyteckie Centrum  Informatyzacji (MUCI) powołane na podstawie Zarządzenia Rektora UAM z dnia 16 kwietnia 2002 roku, </w:t>
      </w:r>
    </w:p>
    <w:p w14:paraId="4907CB07" w14:textId="77777777" w:rsidR="00644EE2" w:rsidRPr="00082FA5" w:rsidRDefault="00644EE2">
      <w:pPr>
        <w:spacing w:line="360" w:lineRule="auto"/>
        <w:jc w:val="both"/>
        <w:rPr>
          <w:rFonts w:ascii="Calibri" w:hAnsi="Calibri"/>
          <w:color w:val="000000"/>
        </w:rPr>
      </w:pPr>
      <w:r w:rsidRPr="00082FA5">
        <w:rPr>
          <w:rFonts w:ascii="Calibri" w:hAnsi="Calibri"/>
          <w:color w:val="000000"/>
        </w:rPr>
        <w:t>Strony ustaliły co następuje:</w:t>
      </w:r>
    </w:p>
    <w:p w14:paraId="4B04A395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 xml:space="preserve">§ 1 </w:t>
      </w:r>
    </w:p>
    <w:p w14:paraId="0C047561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DEFINICJE</w:t>
      </w:r>
    </w:p>
    <w:p w14:paraId="2217D372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1.</w:t>
      </w:r>
      <w:r w:rsidR="00082FA5">
        <w:rPr>
          <w:rFonts w:ascii="Calibri" w:hAnsi="Calibri"/>
        </w:rPr>
        <w:t xml:space="preserve"> </w:t>
      </w:r>
      <w:r w:rsidRPr="00082FA5">
        <w:rPr>
          <w:rFonts w:ascii="Calibri" w:hAnsi="Calibri"/>
          <w:b/>
        </w:rPr>
        <w:t>Członek stowarzyszony</w:t>
      </w:r>
      <w:r w:rsidRPr="00082FA5">
        <w:rPr>
          <w:rFonts w:ascii="Calibri" w:hAnsi="Calibri"/>
        </w:rPr>
        <w:t xml:space="preserve"> – uczelnia przyjęta do Międzyuniwersyteckiego Centrum Informatyzacji na podstawie </w:t>
      </w:r>
      <w:r w:rsidR="005E61B3">
        <w:t>pkt. IV 2.16 oraz IV 3.14</w:t>
      </w:r>
      <w:r w:rsidR="005E61B3" w:rsidRPr="0030626B">
        <w:rPr>
          <w:rFonts w:ascii="Calibri" w:hAnsi="Calibri"/>
        </w:rPr>
        <w:t xml:space="preserve"> </w:t>
      </w:r>
      <w:r w:rsidRPr="00082FA5">
        <w:rPr>
          <w:rFonts w:ascii="Calibri" w:hAnsi="Calibri"/>
        </w:rPr>
        <w:t>Regulaminu MUCI.</w:t>
      </w:r>
    </w:p>
    <w:p w14:paraId="071781A7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lastRenderedPageBreak/>
        <w:t xml:space="preserve">2. </w:t>
      </w:r>
      <w:r w:rsidRPr="00082FA5">
        <w:rPr>
          <w:rFonts w:ascii="Calibri" w:hAnsi="Calibri"/>
          <w:b/>
        </w:rPr>
        <w:t>Oprogramowanie IRK</w:t>
      </w:r>
      <w:r w:rsidRPr="00082FA5">
        <w:rPr>
          <w:rFonts w:ascii="Calibri" w:hAnsi="Calibri"/>
        </w:rPr>
        <w:t xml:space="preserve"> – oznacza oprogramowanie pod nazwą Internetowa Rejestracja Kandydatów tworzone w ramach MUCI.</w:t>
      </w:r>
    </w:p>
    <w:p w14:paraId="2BD590DA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3. </w:t>
      </w:r>
      <w:r w:rsidRPr="00082FA5">
        <w:rPr>
          <w:rFonts w:ascii="Calibri" w:hAnsi="Calibri"/>
          <w:b/>
        </w:rPr>
        <w:t>Dokumentacja</w:t>
      </w:r>
      <w:r w:rsidRPr="00082FA5">
        <w:rPr>
          <w:rFonts w:ascii="Calibri" w:hAnsi="Calibri"/>
        </w:rPr>
        <w:t xml:space="preserve"> – dokumentacja dostępna na stronie </w:t>
      </w:r>
      <w:hyperlink r:id="rId8" w:history="1">
        <w:r w:rsidR="00364328" w:rsidRPr="00935B71">
          <w:rPr>
            <w:rStyle w:val="Hipercze"/>
            <w:rFonts w:ascii="Calibri" w:hAnsi="Calibri"/>
          </w:rPr>
          <w:t>http://usos.</w:t>
        </w:r>
        <w:r w:rsidR="00364328" w:rsidRPr="00935B71">
          <w:rPr>
            <w:rStyle w:val="Hipercze"/>
            <w:rFonts w:ascii="Calibri" w:hAnsi="Calibri"/>
          </w:rPr>
          <w:t>edu.pl</w:t>
        </w:r>
      </w:hyperlink>
      <w:r w:rsidRPr="00082FA5">
        <w:rPr>
          <w:rFonts w:ascii="Calibri" w:hAnsi="Calibri"/>
        </w:rPr>
        <w:t>.</w:t>
      </w:r>
    </w:p>
    <w:p w14:paraId="3B22C2FA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4. </w:t>
      </w:r>
      <w:r w:rsidRPr="00082FA5">
        <w:rPr>
          <w:rFonts w:ascii="Calibri" w:hAnsi="Calibri"/>
          <w:b/>
        </w:rPr>
        <w:t>Licencja</w:t>
      </w:r>
      <w:r w:rsidRPr="00082FA5">
        <w:rPr>
          <w:rFonts w:ascii="Calibri" w:hAnsi="Calibri"/>
        </w:rPr>
        <w:t xml:space="preserve"> – prawo do korzystania z oprogramowania IRK dla Członka stowarzyszonego.</w:t>
      </w:r>
    </w:p>
    <w:p w14:paraId="3F9ECB1C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5. </w:t>
      </w:r>
      <w:r w:rsidRPr="00082FA5">
        <w:rPr>
          <w:rFonts w:ascii="Calibri" w:hAnsi="Calibri"/>
          <w:b/>
        </w:rPr>
        <w:t>Zespół Roboczy</w:t>
      </w:r>
      <w:r w:rsidRPr="00082FA5">
        <w:rPr>
          <w:rFonts w:ascii="Calibri" w:hAnsi="Calibri"/>
        </w:rPr>
        <w:t xml:space="preserve"> – zespół roboczy do spraw Uniwersyteckiego Systemu Obsługi Studiów w Uniwersytecie Warszawskim na Wydziale Mate</w:t>
      </w:r>
      <w:r w:rsidR="00316A0C">
        <w:rPr>
          <w:rFonts w:ascii="Calibri" w:hAnsi="Calibri"/>
        </w:rPr>
        <w:t>matyki, Informatyki i Mechaniki.</w:t>
      </w:r>
    </w:p>
    <w:p w14:paraId="49E2C64A" w14:textId="77777777" w:rsidR="00644EE2" w:rsidRDefault="00644EE2">
      <w:pPr>
        <w:spacing w:line="360" w:lineRule="auto"/>
        <w:jc w:val="both"/>
        <w:rPr>
          <w:rFonts w:ascii="Calibri" w:hAnsi="Calibri"/>
        </w:rPr>
      </w:pPr>
    </w:p>
    <w:p w14:paraId="1BDDEBE9" w14:textId="77777777" w:rsidR="00082FA5" w:rsidRPr="00082FA5" w:rsidRDefault="00082FA5">
      <w:pPr>
        <w:spacing w:line="360" w:lineRule="auto"/>
        <w:jc w:val="both"/>
        <w:rPr>
          <w:rFonts w:ascii="Calibri" w:hAnsi="Calibri"/>
        </w:rPr>
      </w:pPr>
    </w:p>
    <w:p w14:paraId="2BB01A1E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§ 2</w:t>
      </w:r>
    </w:p>
    <w:p w14:paraId="1DE6CDE3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LICENCJA</w:t>
      </w:r>
    </w:p>
    <w:p w14:paraId="3A7540E7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1. Licencjodawca udziela Licencjobiorcy niewyłącznej licencji na terytorium Rzeczypospolitej Polskiej na korzystanie z Oprogramowania IRK.</w:t>
      </w:r>
    </w:p>
    <w:p w14:paraId="3F47A3AD" w14:textId="77777777" w:rsidR="00644EE2" w:rsidRPr="00082FA5" w:rsidRDefault="00644EE2">
      <w:pPr>
        <w:pStyle w:val="Tekstpodstawowy3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2. Licencja, udzielona na podstawie postanowienia ust. 1, obejmuje:</w:t>
      </w:r>
    </w:p>
    <w:p w14:paraId="3A5F01CF" w14:textId="77777777" w:rsidR="00644EE2" w:rsidRPr="00082FA5" w:rsidRDefault="00644EE2" w:rsidP="00082FA5">
      <w:pPr>
        <w:pStyle w:val="Tekstpodstawowy3"/>
        <w:numPr>
          <w:ilvl w:val="0"/>
          <w:numId w:val="13"/>
        </w:numPr>
        <w:ind w:hanging="436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zgodne z Dokumentacją prawo do korzystania z Oprogramowania IRK wyłącznie na własny użytek Licencjobiorcy,</w:t>
      </w:r>
    </w:p>
    <w:p w14:paraId="69D5337F" w14:textId="77777777" w:rsidR="00644EE2" w:rsidRPr="00082FA5" w:rsidRDefault="00644EE2" w:rsidP="00082FA5">
      <w:pPr>
        <w:numPr>
          <w:ilvl w:val="0"/>
          <w:numId w:val="13"/>
        </w:numPr>
        <w:spacing w:line="360" w:lineRule="auto"/>
        <w:ind w:hanging="436"/>
        <w:jc w:val="both"/>
        <w:rPr>
          <w:rFonts w:ascii="Calibri" w:hAnsi="Calibri"/>
        </w:rPr>
      </w:pPr>
      <w:r w:rsidRPr="00082FA5">
        <w:rPr>
          <w:rFonts w:ascii="Calibri" w:hAnsi="Calibri"/>
        </w:rPr>
        <w:t>prawo do korzystania z Dokumentacji dla wspomagania dozwolonego korzystania z Oprogramowania IRK przez Licencjobiorcę.</w:t>
      </w:r>
    </w:p>
    <w:p w14:paraId="33256C0D" w14:textId="77777777" w:rsidR="00644EE2" w:rsidRPr="00082FA5" w:rsidRDefault="00644EE2" w:rsidP="00082FA5">
      <w:pPr>
        <w:spacing w:line="360" w:lineRule="auto"/>
        <w:ind w:left="284" w:hanging="284"/>
        <w:rPr>
          <w:rFonts w:ascii="Calibri" w:hAnsi="Calibri"/>
        </w:rPr>
      </w:pPr>
      <w:r w:rsidRPr="00082FA5">
        <w:rPr>
          <w:rFonts w:ascii="Calibri" w:hAnsi="Calibri"/>
        </w:rPr>
        <w:t xml:space="preserve">3. Umowa uprawnia do bezterminowego korzystania z wersji Oprogramowania IRK obowiązującej w dniu podpisania umowy. </w:t>
      </w:r>
    </w:p>
    <w:p w14:paraId="3DAEEB31" w14:textId="77777777" w:rsidR="00644EE2" w:rsidRDefault="00644EE2" w:rsidP="00082FA5">
      <w:pPr>
        <w:spacing w:line="360" w:lineRule="auto"/>
        <w:ind w:left="426" w:hanging="426"/>
        <w:jc w:val="both"/>
        <w:rPr>
          <w:rFonts w:ascii="Calibri" w:hAnsi="Calibri"/>
        </w:rPr>
      </w:pPr>
    </w:p>
    <w:p w14:paraId="7A8180AD" w14:textId="77777777" w:rsidR="00082FA5" w:rsidRPr="00082FA5" w:rsidRDefault="00082FA5" w:rsidP="00082FA5">
      <w:pPr>
        <w:spacing w:line="360" w:lineRule="auto"/>
        <w:ind w:left="426" w:hanging="426"/>
        <w:jc w:val="both"/>
        <w:rPr>
          <w:rFonts w:ascii="Calibri" w:hAnsi="Calibri"/>
        </w:rPr>
      </w:pPr>
    </w:p>
    <w:p w14:paraId="553270CC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§ 3</w:t>
      </w:r>
    </w:p>
    <w:p w14:paraId="0B1E1702" w14:textId="77777777" w:rsidR="00644EE2" w:rsidRPr="00082FA5" w:rsidRDefault="00644EE2">
      <w:pPr>
        <w:pStyle w:val="Nagwek1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KORZYSTANIE Z OPROGRAMOWANIA IRK</w:t>
      </w:r>
    </w:p>
    <w:p w14:paraId="1C65537D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  <w:r w:rsidRPr="00082FA5">
        <w:rPr>
          <w:rFonts w:ascii="Calibri" w:hAnsi="Calibri"/>
        </w:rPr>
        <w:t>Z zastrzeżeniem przepisów ustawy o prawie autorskim i prawach pokrewnych Licencjobiorca nie może upoważnić innego podmiotu lub osoby do korzystania z Oprogramowania IRK w zakresie uzyskanej licencji</w:t>
      </w:r>
    </w:p>
    <w:p w14:paraId="764098E1" w14:textId="77777777" w:rsidR="00644EE2" w:rsidRDefault="00644EE2">
      <w:pPr>
        <w:spacing w:line="360" w:lineRule="auto"/>
        <w:jc w:val="both"/>
        <w:rPr>
          <w:rFonts w:ascii="Calibri" w:hAnsi="Calibri"/>
        </w:rPr>
      </w:pPr>
    </w:p>
    <w:p w14:paraId="2735F1F7" w14:textId="77777777" w:rsidR="00644EE2" w:rsidRPr="00082FA5" w:rsidRDefault="00726AFB" w:rsidP="00726AFB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644EE2" w:rsidRPr="00082FA5">
        <w:rPr>
          <w:rFonts w:ascii="Calibri" w:hAnsi="Calibri"/>
          <w:b/>
        </w:rPr>
        <w:lastRenderedPageBreak/>
        <w:t>§ 4</w:t>
      </w:r>
    </w:p>
    <w:p w14:paraId="5B905EE1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AKTUALIZACJA</w:t>
      </w:r>
    </w:p>
    <w:p w14:paraId="4C94C8E3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1. Niniejsza Umowa obejmuje również udostępnianie Licencjobiorcy, na zawartych w niej zasadach, nowych wersji Oprogramowania IRK oraz Dokumentacji. </w:t>
      </w:r>
    </w:p>
    <w:p w14:paraId="02EB7C91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2. Aktualizacje przekazywane będą po wniesieniu kolejnych rocznych składek członkowskich określonych w §6 ust. 1 lit. c. </w:t>
      </w:r>
    </w:p>
    <w:p w14:paraId="1F1680D3" w14:textId="77777777" w:rsidR="00644EE2" w:rsidRPr="00082FA5" w:rsidRDefault="00644EE2">
      <w:pPr>
        <w:pStyle w:val="Nagwek6"/>
        <w:rPr>
          <w:rFonts w:ascii="Calibri" w:hAnsi="Calibri"/>
          <w:szCs w:val="24"/>
        </w:rPr>
      </w:pPr>
    </w:p>
    <w:p w14:paraId="3D58D055" w14:textId="77777777" w:rsidR="00644EE2" w:rsidRPr="00082FA5" w:rsidRDefault="00644EE2">
      <w:pPr>
        <w:rPr>
          <w:rFonts w:ascii="Calibri" w:hAnsi="Calibri"/>
        </w:rPr>
      </w:pPr>
    </w:p>
    <w:p w14:paraId="133D27C5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§ 5</w:t>
      </w:r>
    </w:p>
    <w:p w14:paraId="2C2B70B5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USŁUGI SERWISOWE</w:t>
      </w:r>
    </w:p>
    <w:p w14:paraId="198F95D1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1. Licencjodawca zobowiązuje się świadczyć, na warunkach określonych niniejszą Umową, Usługi Serwisowe, obejmujące:</w:t>
      </w:r>
    </w:p>
    <w:p w14:paraId="34732009" w14:textId="77777777" w:rsidR="00644EE2" w:rsidRPr="00082FA5" w:rsidRDefault="00644EE2" w:rsidP="00082FA5">
      <w:pPr>
        <w:spacing w:line="360" w:lineRule="auto"/>
        <w:ind w:left="567" w:hanging="283"/>
        <w:jc w:val="both"/>
        <w:rPr>
          <w:rFonts w:ascii="Calibri" w:hAnsi="Calibri"/>
        </w:rPr>
      </w:pPr>
      <w:r w:rsidRPr="00082FA5">
        <w:rPr>
          <w:rFonts w:ascii="Calibri" w:hAnsi="Calibri"/>
        </w:rPr>
        <w:t>1)</w:t>
      </w:r>
      <w:r w:rsidRPr="00082FA5">
        <w:rPr>
          <w:rFonts w:ascii="Calibri" w:hAnsi="Calibri"/>
        </w:rPr>
        <w:tab/>
        <w:t>naprawianie Oprogramowania IRK, usuwanie błędów i inne czynności zmierzające do zapewnienia Licencjobiorcy możliwości prawidłowego korzystania z Oprogramowania IRK;</w:t>
      </w:r>
    </w:p>
    <w:p w14:paraId="3FA0BA15" w14:textId="77777777" w:rsidR="00644EE2" w:rsidRPr="00082FA5" w:rsidRDefault="00644EE2" w:rsidP="00082FA5">
      <w:pPr>
        <w:spacing w:line="360" w:lineRule="auto"/>
        <w:ind w:left="567" w:hanging="283"/>
        <w:jc w:val="both"/>
        <w:rPr>
          <w:rFonts w:ascii="Calibri" w:hAnsi="Calibri"/>
        </w:rPr>
      </w:pPr>
      <w:r w:rsidRPr="00082FA5">
        <w:rPr>
          <w:rFonts w:ascii="Calibri" w:hAnsi="Calibri"/>
        </w:rPr>
        <w:t>2)</w:t>
      </w:r>
      <w:r w:rsidRPr="00082FA5">
        <w:rPr>
          <w:rFonts w:ascii="Calibri" w:hAnsi="Calibri"/>
        </w:rPr>
        <w:tab/>
        <w:t>świadczenie usług doradczych w zakresie użytkowania Oprogramowania IRK w szczególności udzielanie pomocy merytorycznej przez Zespół Roboczy.</w:t>
      </w:r>
    </w:p>
    <w:p w14:paraId="140F960B" w14:textId="77777777" w:rsidR="00644EE2" w:rsidRPr="00082FA5" w:rsidRDefault="00644EE2">
      <w:pPr>
        <w:pStyle w:val="Tekstpodstawowy3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 xml:space="preserve">2. W zakres Usług Serwisowych nie wchodzą usługi konserwacji sprzętu. </w:t>
      </w:r>
    </w:p>
    <w:p w14:paraId="34FBD261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</w:p>
    <w:p w14:paraId="3BC2976C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</w:p>
    <w:p w14:paraId="3337EF50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§ 6</w:t>
      </w:r>
    </w:p>
    <w:p w14:paraId="03E4AB2E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 xml:space="preserve">ROZLICZENIA </w:t>
      </w:r>
    </w:p>
    <w:p w14:paraId="7687B263" w14:textId="77777777" w:rsidR="00644EE2" w:rsidRPr="00082FA5" w:rsidRDefault="00644EE2">
      <w:pPr>
        <w:pStyle w:val="Tekstpodstawowy3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1. Jako Członek stowarzyszony MUCI Licencjobiorca zobowiązuje się do:</w:t>
      </w:r>
    </w:p>
    <w:p w14:paraId="4ED38663" w14:textId="77777777" w:rsidR="00644EE2" w:rsidRPr="00082FA5" w:rsidRDefault="00644EE2" w:rsidP="00082FA5">
      <w:pPr>
        <w:numPr>
          <w:ilvl w:val="0"/>
          <w:numId w:val="7"/>
        </w:numPr>
        <w:spacing w:line="360" w:lineRule="auto"/>
        <w:ind w:hanging="510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wpłaty jednorazowej składki wstępnej w wysokości </w:t>
      </w:r>
      <w:r w:rsidR="005E61B3">
        <w:rPr>
          <w:rFonts w:ascii="Calibri" w:hAnsi="Calibri"/>
        </w:rPr>
        <w:t>16</w:t>
      </w:r>
      <w:r w:rsidRPr="00082FA5">
        <w:rPr>
          <w:rFonts w:ascii="Calibri" w:hAnsi="Calibri"/>
        </w:rPr>
        <w:t xml:space="preserve">.000,00 zł., (słownie: </w:t>
      </w:r>
      <w:r w:rsidR="005E61B3">
        <w:rPr>
          <w:rFonts w:ascii="Calibri" w:hAnsi="Calibri"/>
        </w:rPr>
        <w:t xml:space="preserve">szesnaście </w:t>
      </w:r>
      <w:r w:rsidRPr="00082FA5">
        <w:rPr>
          <w:rFonts w:ascii="Calibri" w:hAnsi="Calibri"/>
        </w:rPr>
        <w:t>tysięcy), która upoważnia automatycznie do korzystania z Oprogramowania IRK;</w:t>
      </w:r>
    </w:p>
    <w:p w14:paraId="23D758B6" w14:textId="77777777" w:rsidR="00644EE2" w:rsidRPr="00082FA5" w:rsidRDefault="00644EE2" w:rsidP="00082FA5">
      <w:pPr>
        <w:numPr>
          <w:ilvl w:val="0"/>
          <w:numId w:val="7"/>
        </w:numPr>
        <w:spacing w:line="360" w:lineRule="auto"/>
        <w:ind w:hanging="510"/>
        <w:jc w:val="both"/>
        <w:rPr>
          <w:rFonts w:ascii="Calibri" w:hAnsi="Calibri"/>
          <w:i/>
        </w:rPr>
      </w:pPr>
      <w:r w:rsidRPr="00082FA5">
        <w:rPr>
          <w:rFonts w:ascii="Calibri" w:hAnsi="Calibri"/>
        </w:rPr>
        <w:t xml:space="preserve">wpłaty rocznej składki członkowskiej w wysokości </w:t>
      </w:r>
      <w:r w:rsidR="00082FA5">
        <w:rPr>
          <w:rFonts w:ascii="Calibri" w:hAnsi="Calibri"/>
        </w:rPr>
        <w:t>8</w:t>
      </w:r>
      <w:r w:rsidRPr="00082FA5">
        <w:rPr>
          <w:rFonts w:ascii="Calibri" w:hAnsi="Calibri"/>
        </w:rPr>
        <w:t>.000,00 zł (słownie: jeden tysiąc), która uprawnia do korzystania z pomocy serwisowej oraz do otrzymania nowych wersji oprogramowania</w:t>
      </w:r>
      <w:r w:rsidR="00B13623">
        <w:rPr>
          <w:rFonts w:ascii="Calibri" w:hAnsi="Calibri"/>
        </w:rPr>
        <w:t xml:space="preserve"> do dnia ……………………………</w:t>
      </w:r>
      <w:r w:rsidRPr="00082FA5">
        <w:rPr>
          <w:rFonts w:ascii="Calibri" w:hAnsi="Calibri"/>
        </w:rPr>
        <w:t>;</w:t>
      </w:r>
    </w:p>
    <w:p w14:paraId="1773024E" w14:textId="77777777" w:rsidR="00644EE2" w:rsidRPr="00082FA5" w:rsidRDefault="00644EE2" w:rsidP="00082FA5">
      <w:pPr>
        <w:numPr>
          <w:ilvl w:val="0"/>
          <w:numId w:val="7"/>
        </w:numPr>
        <w:spacing w:line="360" w:lineRule="auto"/>
        <w:ind w:hanging="510"/>
        <w:jc w:val="both"/>
        <w:rPr>
          <w:rFonts w:ascii="Calibri" w:hAnsi="Calibri"/>
        </w:rPr>
      </w:pPr>
      <w:r w:rsidRPr="00082FA5">
        <w:rPr>
          <w:rFonts w:ascii="Calibri" w:hAnsi="Calibri"/>
        </w:rPr>
        <w:t>wnoszenia w kolejnych latach kalendarzowych rocznych składek serwisowych w  wysokości określonej  w pkt. 1 b).</w:t>
      </w:r>
    </w:p>
    <w:p w14:paraId="322C290D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lastRenderedPageBreak/>
        <w:t xml:space="preserve">2. Opłaty określone w ust. 1 niniejszego paragrafu Umowy wnoszone będą na podstawie </w:t>
      </w:r>
      <w:r w:rsidR="001E6C0A">
        <w:rPr>
          <w:rFonts w:ascii="Calibri" w:hAnsi="Calibri"/>
        </w:rPr>
        <w:t>noty księgowej</w:t>
      </w:r>
      <w:r w:rsidRPr="00082FA5">
        <w:rPr>
          <w:rFonts w:ascii="Calibri" w:hAnsi="Calibri"/>
        </w:rPr>
        <w:t xml:space="preserve"> wystawionej przez Uniwersytet im. Adama Mickiewicza w Poznaniu, zawierającej w szczególności termin zapłaty oraz numer rachunku bankowego. </w:t>
      </w:r>
    </w:p>
    <w:p w14:paraId="632FB2D5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 xml:space="preserve">3. Obsługę finansowo-księgową Umowy prowadzi Kwestura Uniwersytetu im. Adama Mickiewicza w Poznaniu. </w:t>
      </w:r>
    </w:p>
    <w:p w14:paraId="37EC90C9" w14:textId="77777777" w:rsidR="00644EE2" w:rsidRPr="00082FA5" w:rsidRDefault="00644EE2">
      <w:pPr>
        <w:pStyle w:val="Tekstpodstawowy3"/>
        <w:rPr>
          <w:rFonts w:ascii="Calibri" w:hAnsi="Calibri"/>
          <w:sz w:val="24"/>
        </w:rPr>
      </w:pPr>
    </w:p>
    <w:p w14:paraId="097B4F15" w14:textId="77777777" w:rsidR="00B13623" w:rsidRPr="0030626B" w:rsidRDefault="00B13623" w:rsidP="00B13623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§ 7</w:t>
      </w:r>
    </w:p>
    <w:p w14:paraId="5A9586DC" w14:textId="77777777" w:rsidR="00B13623" w:rsidRPr="0030626B" w:rsidRDefault="00B13623" w:rsidP="00B13623">
      <w:pPr>
        <w:spacing w:line="360" w:lineRule="auto"/>
        <w:jc w:val="center"/>
        <w:rPr>
          <w:rFonts w:ascii="Calibri" w:hAnsi="Calibri"/>
          <w:b/>
        </w:rPr>
      </w:pPr>
      <w:r w:rsidRPr="0030626B">
        <w:rPr>
          <w:rFonts w:ascii="Calibri" w:hAnsi="Calibri"/>
          <w:b/>
        </w:rPr>
        <w:t>KLAUZULA INFORMACYJNA</w:t>
      </w:r>
    </w:p>
    <w:p w14:paraId="35638289" w14:textId="77777777" w:rsidR="00B13623" w:rsidRPr="0030626B" w:rsidRDefault="00B13623" w:rsidP="00B13623">
      <w:pPr>
        <w:widowControl w:val="0"/>
        <w:numPr>
          <w:ilvl w:val="0"/>
          <w:numId w:val="17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Tahoma"/>
          <w:shd w:val="clear" w:color="auto" w:fill="FFFFFF"/>
          <w:lang w:eastAsia="en-US"/>
        </w:rPr>
        <w:t>Dla celów związanych z wykonywaniem Umowy</w:t>
      </w:r>
      <w:r w:rsidRPr="0030626B">
        <w:rPr>
          <w:rFonts w:ascii="Calibri" w:eastAsia="Calibri" w:hAnsi="Calibri" w:cs="Arial"/>
          <w:lang w:eastAsia="en-US"/>
        </w:rPr>
        <w:t xml:space="preserve"> </w:t>
      </w:r>
      <w:r w:rsidRPr="0030626B">
        <w:rPr>
          <w:rFonts w:ascii="Calibri" w:eastAsia="Calibri" w:hAnsi="Calibri" w:cs="Tahoma"/>
          <w:shd w:val="clear" w:color="auto" w:fill="FFFFFF"/>
          <w:lang w:eastAsia="en-US"/>
        </w:rPr>
        <w:t xml:space="preserve">istnieje konieczność wzajemnego udostępnienia danych osobowych Stron Umowy a jeżeli ma to zastosowanie również ich przedstawicieli, osób wskazanych do kontaktu lub osób, których dane będą przetwarzane w związku z realizacją przedmiotu Umowy. </w:t>
      </w:r>
    </w:p>
    <w:p w14:paraId="459388BA" w14:textId="77777777" w:rsidR="00B13623" w:rsidRPr="0030626B" w:rsidRDefault="00B13623" w:rsidP="00B13623">
      <w:pPr>
        <w:widowControl w:val="0"/>
        <w:numPr>
          <w:ilvl w:val="0"/>
          <w:numId w:val="17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Calibr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1 i 2</w:t>
      </w:r>
      <w:r w:rsidRPr="0030626B">
        <w:rPr>
          <w:rFonts w:ascii="Calibri" w:eastAsia="Calibri" w:hAnsi="Calibri" w:cs="Calibri"/>
          <w:color w:val="FF0000"/>
          <w:lang w:eastAsia="en-US"/>
        </w:rPr>
        <w:t xml:space="preserve"> </w:t>
      </w:r>
      <w:r w:rsidRPr="0030626B">
        <w:rPr>
          <w:rFonts w:ascii="Calibri" w:eastAsia="Calibri" w:hAnsi="Calibri" w:cs="Calibri"/>
          <w:lang w:eastAsia="en-US"/>
        </w:rPr>
        <w:t>do Umowy.</w:t>
      </w:r>
    </w:p>
    <w:p w14:paraId="47F121EF" w14:textId="77777777" w:rsidR="00B13623" w:rsidRPr="0030626B" w:rsidRDefault="00B13623" w:rsidP="00B13623">
      <w:pPr>
        <w:widowControl w:val="0"/>
        <w:numPr>
          <w:ilvl w:val="0"/>
          <w:numId w:val="17"/>
        </w:numPr>
        <w:suppressAutoHyphens/>
        <w:spacing w:after="160" w:line="360" w:lineRule="auto"/>
        <w:ind w:left="567" w:hanging="567"/>
        <w:contextualSpacing/>
        <w:jc w:val="both"/>
        <w:rPr>
          <w:rFonts w:ascii="Calibri" w:eastAsia="Calibri" w:hAnsi="Calibri" w:cs="Arial"/>
          <w:lang w:eastAsia="en-US"/>
        </w:rPr>
      </w:pPr>
      <w:r w:rsidRPr="0030626B">
        <w:rPr>
          <w:rFonts w:ascii="Calibri" w:eastAsia="Calibri" w:hAnsi="Calibri" w:cs="Tahoma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14:paraId="08AFA9EA" w14:textId="77777777" w:rsidR="00644EE2" w:rsidRPr="00082FA5" w:rsidRDefault="00644EE2">
      <w:pPr>
        <w:pStyle w:val="Tekstpodstawowy3"/>
        <w:rPr>
          <w:rFonts w:ascii="Calibri" w:hAnsi="Calibri"/>
          <w:sz w:val="24"/>
        </w:rPr>
      </w:pPr>
    </w:p>
    <w:p w14:paraId="5616328D" w14:textId="77777777" w:rsidR="00644EE2" w:rsidRPr="00082FA5" w:rsidRDefault="00B13623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8</w:t>
      </w:r>
    </w:p>
    <w:p w14:paraId="2C9E1C12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POSTANOWIENIA DODATKOWE</w:t>
      </w:r>
    </w:p>
    <w:p w14:paraId="48A7B801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1. Licencjobiorca ma prawo instalowania Oprogramowania IRK na dowolnej liczbie stanowisk w swoich jednostkach organizacyjnych. </w:t>
      </w:r>
    </w:p>
    <w:p w14:paraId="654AD38E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2. Licencjobiorca zgłasza propozycje dotyczące dalszego rozwoju Oprogramowania IRK do Komisji ds. Uniwersyteckiego Systemu Obsługi Studiów działającej w ramach MUCI.</w:t>
      </w:r>
    </w:p>
    <w:p w14:paraId="02A2DC96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3. Licencjodawca zobowiązuje się do realizacji niniejszej Umowy w roku, za który wniesiona została opłata serwisowa określona w §6 ust. 1 lit. c.</w:t>
      </w:r>
    </w:p>
    <w:p w14:paraId="3CF50C7B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 xml:space="preserve">4. Ze strony Licencjodawcy jednostką odpowiedzialną za realizację niniejszej Umowy jest MUCI. </w:t>
      </w:r>
    </w:p>
    <w:p w14:paraId="1FECA80D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5. Udostępnienie oprogramowania IRK nastąpi w terminie 14 dni od dnia podpisania Umowy na podstawie protokołu.</w:t>
      </w:r>
    </w:p>
    <w:p w14:paraId="54F7AB46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</w:p>
    <w:p w14:paraId="3C72913E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 xml:space="preserve">§ </w:t>
      </w:r>
      <w:r w:rsidR="00B13623">
        <w:rPr>
          <w:rFonts w:ascii="Calibri" w:hAnsi="Calibri"/>
          <w:b/>
        </w:rPr>
        <w:t>9</w:t>
      </w:r>
    </w:p>
    <w:p w14:paraId="123AD82F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OBOWIĄZYWANIE UMOWY</w:t>
      </w:r>
    </w:p>
    <w:p w14:paraId="768442AF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1. Niniejsza Umowa ob</w:t>
      </w:r>
      <w:r w:rsidR="00B13623">
        <w:rPr>
          <w:rFonts w:ascii="Calibri" w:hAnsi="Calibri"/>
        </w:rPr>
        <w:t>owiązuje od dnia jej podpisania do dnia ………………………………</w:t>
      </w:r>
    </w:p>
    <w:p w14:paraId="4AFF3BF2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 xml:space="preserve">2. Umowa może zostać rozwiązana przez każdą ze Stron, bez podania uzasadnienia z zachowaniem 30-dniowego okresu wypowiedzenia. Jednakże Licencjobiorca zobowiązany jest do wniesienia składki członkowskiej określonej w §6 ust. 1 lit. c, za rok, w którym dokonał wypowiedzenia Umowy. </w:t>
      </w:r>
    </w:p>
    <w:p w14:paraId="3CAB7CDE" w14:textId="77777777" w:rsidR="00644EE2" w:rsidRDefault="00644EE2">
      <w:pPr>
        <w:spacing w:line="360" w:lineRule="auto"/>
        <w:jc w:val="both"/>
        <w:rPr>
          <w:rFonts w:ascii="Calibri" w:hAnsi="Calibri"/>
        </w:rPr>
      </w:pPr>
    </w:p>
    <w:p w14:paraId="19E23534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 xml:space="preserve">§ </w:t>
      </w:r>
      <w:r w:rsidR="00B13623">
        <w:rPr>
          <w:rFonts w:ascii="Calibri" w:hAnsi="Calibri"/>
          <w:b/>
        </w:rPr>
        <w:t>10</w:t>
      </w:r>
    </w:p>
    <w:p w14:paraId="161FDC97" w14:textId="77777777" w:rsidR="00644EE2" w:rsidRPr="00082FA5" w:rsidRDefault="00644EE2">
      <w:pPr>
        <w:spacing w:line="360" w:lineRule="auto"/>
        <w:jc w:val="center"/>
        <w:rPr>
          <w:rFonts w:ascii="Calibri" w:hAnsi="Calibri"/>
          <w:b/>
        </w:rPr>
      </w:pPr>
      <w:r w:rsidRPr="00082FA5">
        <w:rPr>
          <w:rFonts w:ascii="Calibri" w:hAnsi="Calibri"/>
          <w:b/>
        </w:rPr>
        <w:t>POSTANOWIENIA KOŃCOWE</w:t>
      </w:r>
    </w:p>
    <w:p w14:paraId="5F5E5862" w14:textId="77777777" w:rsidR="00644EE2" w:rsidRPr="00082FA5" w:rsidRDefault="00644EE2" w:rsidP="00082FA5">
      <w:pPr>
        <w:pStyle w:val="Tekstpodstawowy3"/>
        <w:ind w:left="284" w:hanging="284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>1. W sprawach nieuregulowanych w Umowie zastosowanie mają przepisy Kodeksu cywilnego oraz ustawy o prawie autorskim i prawach pokrewnych.</w:t>
      </w:r>
    </w:p>
    <w:p w14:paraId="4171850A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2. Wszelkie zmiany niniejszej umowy dla swej ważności wymagają formy pisemnego aneksu podpisanego przez obie Strony</w:t>
      </w:r>
    </w:p>
    <w:p w14:paraId="3B099784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3. Wszelkie sprawy sporne, niemożliwe do rozstrzygnięcia w drodze rokowań, będą podlegały rozpatrzeniu przez sad powszechny właściwy dla siedziby Licencjodawcy.</w:t>
      </w:r>
    </w:p>
    <w:p w14:paraId="7A067658" w14:textId="77777777" w:rsidR="00644EE2" w:rsidRPr="00082FA5" w:rsidRDefault="00644EE2" w:rsidP="00082FA5">
      <w:pPr>
        <w:spacing w:line="360" w:lineRule="auto"/>
        <w:ind w:left="284" w:hanging="284"/>
        <w:jc w:val="both"/>
        <w:rPr>
          <w:rFonts w:ascii="Calibri" w:hAnsi="Calibri"/>
        </w:rPr>
      </w:pPr>
      <w:r w:rsidRPr="00082FA5">
        <w:rPr>
          <w:rFonts w:ascii="Calibri" w:hAnsi="Calibri"/>
        </w:rPr>
        <w:t>4. Umowę sporządzono w dwóch jednobrzmiących egzemplarzach, po jednym dla każdej ze Stron.</w:t>
      </w:r>
    </w:p>
    <w:p w14:paraId="64F7148A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</w:p>
    <w:p w14:paraId="75DBD4A9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</w:p>
    <w:p w14:paraId="0D7A5221" w14:textId="77777777" w:rsidR="00644EE2" w:rsidRPr="00082FA5" w:rsidRDefault="00644EE2">
      <w:pPr>
        <w:spacing w:line="360" w:lineRule="auto"/>
        <w:jc w:val="both"/>
        <w:rPr>
          <w:rFonts w:ascii="Calibri" w:hAnsi="Calibri"/>
        </w:rPr>
      </w:pPr>
    </w:p>
    <w:p w14:paraId="28AD83D9" w14:textId="77777777" w:rsidR="00B13623" w:rsidRDefault="00644EE2">
      <w:pPr>
        <w:pStyle w:val="Nagwek1"/>
        <w:rPr>
          <w:rFonts w:ascii="Calibri" w:hAnsi="Calibri"/>
          <w:sz w:val="24"/>
        </w:rPr>
      </w:pPr>
      <w:r w:rsidRPr="00082FA5">
        <w:rPr>
          <w:rFonts w:ascii="Calibri" w:hAnsi="Calibri"/>
          <w:sz w:val="24"/>
        </w:rPr>
        <w:t xml:space="preserve">LICENCJODAWCA </w:t>
      </w:r>
      <w:r w:rsidRPr="00082FA5">
        <w:rPr>
          <w:rFonts w:ascii="Calibri" w:hAnsi="Calibri"/>
          <w:sz w:val="24"/>
        </w:rPr>
        <w:tab/>
      </w:r>
      <w:r w:rsidRPr="00082FA5">
        <w:rPr>
          <w:rFonts w:ascii="Calibri" w:hAnsi="Calibri"/>
          <w:sz w:val="24"/>
        </w:rPr>
        <w:tab/>
      </w:r>
      <w:r w:rsidRPr="00082FA5">
        <w:rPr>
          <w:rFonts w:ascii="Calibri" w:hAnsi="Calibri"/>
          <w:sz w:val="24"/>
        </w:rPr>
        <w:tab/>
      </w:r>
      <w:r w:rsidRPr="00082FA5">
        <w:rPr>
          <w:rFonts w:ascii="Calibri" w:hAnsi="Calibri"/>
          <w:sz w:val="24"/>
        </w:rPr>
        <w:tab/>
      </w:r>
      <w:r w:rsidRPr="00082FA5">
        <w:rPr>
          <w:rFonts w:ascii="Calibri" w:hAnsi="Calibri"/>
          <w:sz w:val="24"/>
        </w:rPr>
        <w:tab/>
      </w:r>
      <w:r w:rsidRPr="00082FA5">
        <w:rPr>
          <w:rFonts w:ascii="Calibri" w:hAnsi="Calibri"/>
          <w:sz w:val="24"/>
        </w:rPr>
        <w:tab/>
        <w:t>LICENCJOBIORCA</w:t>
      </w:r>
    </w:p>
    <w:p w14:paraId="23A7D6BA" w14:textId="77777777" w:rsidR="00B13623" w:rsidRDefault="00B13623" w:rsidP="00B13623">
      <w:pPr>
        <w:spacing w:line="360" w:lineRule="auto"/>
        <w:rPr>
          <w:rFonts w:ascii="Calibri" w:hAnsi="Calibri"/>
        </w:rPr>
      </w:pPr>
      <w:r>
        <w:br w:type="page"/>
      </w:r>
      <w:r>
        <w:rPr>
          <w:rFonts w:ascii="Calibri" w:hAnsi="Calibri"/>
        </w:rPr>
        <w:lastRenderedPageBreak/>
        <w:t>Załącznik 1</w:t>
      </w:r>
    </w:p>
    <w:p w14:paraId="78E56E91" w14:textId="77777777" w:rsidR="00B13623" w:rsidRDefault="00B13623" w:rsidP="00B13623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KLAUZULA INFORMACYJNA LICENCJODAWCY</w:t>
      </w:r>
    </w:p>
    <w:p w14:paraId="14CF9814" w14:textId="77777777" w:rsidR="00B13623" w:rsidRPr="00866D5C" w:rsidRDefault="00B13623" w:rsidP="00B13623">
      <w:pPr>
        <w:spacing w:before="100" w:beforeAutospacing="1" w:after="100" w:afterAutospacing="1"/>
        <w:jc w:val="both"/>
        <w:rPr>
          <w:sz w:val="22"/>
          <w:szCs w:val="22"/>
        </w:rPr>
      </w:pPr>
      <w:r w:rsidRPr="00866D5C">
        <w:rPr>
          <w:sz w:val="22"/>
          <w:szCs w:val="22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</w:t>
      </w:r>
      <w:r>
        <w:rPr>
          <w:sz w:val="22"/>
          <w:szCs w:val="22"/>
        </w:rPr>
        <w:t>anych – dalej „RODO”, Licencjo</w:t>
      </w:r>
      <w:r w:rsidRPr="00866D5C">
        <w:rPr>
          <w:sz w:val="22"/>
          <w:szCs w:val="22"/>
        </w:rPr>
        <w:t xml:space="preserve">dawca przedstawia obowiązek informacyjny względem </w:t>
      </w:r>
      <w:r>
        <w:rPr>
          <w:sz w:val="22"/>
          <w:szCs w:val="22"/>
        </w:rPr>
        <w:t>osób reprezentujących Licencjo</w:t>
      </w:r>
      <w:r w:rsidRPr="00866D5C">
        <w:rPr>
          <w:sz w:val="22"/>
          <w:szCs w:val="22"/>
        </w:rPr>
        <w:t>biorcę, jego pełnomocników, itp., a także pracowników, którzy są</w:t>
      </w:r>
      <w:r>
        <w:rPr>
          <w:sz w:val="22"/>
          <w:szCs w:val="22"/>
        </w:rPr>
        <w:t xml:space="preserve"> osobami kontaktowymi Licencjo</w:t>
      </w:r>
      <w:r w:rsidRPr="00866D5C">
        <w:rPr>
          <w:sz w:val="22"/>
          <w:szCs w:val="22"/>
        </w:rPr>
        <w:t>biorcy.</w:t>
      </w:r>
    </w:p>
    <w:p w14:paraId="7B0A0437" w14:textId="77777777" w:rsidR="00B13623" w:rsidRPr="00866D5C" w:rsidRDefault="00B13623" w:rsidP="00B13623">
      <w:pPr>
        <w:spacing w:before="100" w:beforeAutospacing="1" w:after="100" w:afterAutospacing="1"/>
        <w:jc w:val="both"/>
        <w:rPr>
          <w:sz w:val="22"/>
          <w:szCs w:val="22"/>
        </w:rPr>
      </w:pPr>
      <w:r w:rsidRPr="00866D5C">
        <w:rPr>
          <w:sz w:val="22"/>
          <w:szCs w:val="22"/>
        </w:rPr>
        <w:t>Mając na uwadze powyższe uprzejmie informuję, że:</w:t>
      </w:r>
    </w:p>
    <w:p w14:paraId="4A50A0B9" w14:textId="77777777" w:rsidR="00B13623" w:rsidRPr="00866D5C" w:rsidRDefault="00B13623" w:rsidP="00B13623">
      <w:pPr>
        <w:spacing w:line="360" w:lineRule="auto"/>
        <w:ind w:left="426"/>
        <w:jc w:val="both"/>
        <w:textAlignment w:val="baseline"/>
        <w:rPr>
          <w:bCs/>
          <w:sz w:val="22"/>
          <w:szCs w:val="22"/>
        </w:rPr>
      </w:pPr>
      <w:r w:rsidRPr="00866D5C">
        <w:rPr>
          <w:sz w:val="22"/>
          <w:szCs w:val="22"/>
        </w:rPr>
        <w:t xml:space="preserve">1. Administratorem danych osobowych osób reprezentujących Państwa Podmiot oraz osób wskazanych przez Państwa, jako osoby do kontaktu i reprezentacji  </w:t>
      </w:r>
      <w:r w:rsidRPr="00866D5C">
        <w:rPr>
          <w:bCs/>
          <w:sz w:val="22"/>
          <w:szCs w:val="22"/>
        </w:rPr>
        <w:t xml:space="preserve">jest </w:t>
      </w:r>
      <w:r w:rsidRPr="00866D5C">
        <w:rPr>
          <w:b/>
          <w:sz w:val="22"/>
          <w:szCs w:val="22"/>
          <w:lang w:eastAsia="en-US"/>
        </w:rPr>
        <w:t>Uniwersytet im. Adama Mickiewicza z siedzibą w Poznaniu (61-712), ul. Wieniawskiego 1, NIP: 777-00-06-350</w:t>
      </w:r>
      <w:r w:rsidRPr="00866D5C">
        <w:rPr>
          <w:sz w:val="22"/>
          <w:szCs w:val="22"/>
          <w:u w:val="single"/>
          <w:lang w:eastAsia="en-US"/>
        </w:rPr>
        <w:t xml:space="preserve">; </w:t>
      </w:r>
      <w:r w:rsidRPr="00866D5C">
        <w:rPr>
          <w:color w:val="000000"/>
          <w:sz w:val="22"/>
          <w:szCs w:val="22"/>
          <w:u w:val="single"/>
          <w:lang w:eastAsia="en-US"/>
        </w:rPr>
        <w:t>REGON: 00001293.</w:t>
      </w:r>
    </w:p>
    <w:p w14:paraId="1232C508" w14:textId="77777777" w:rsidR="00B13623" w:rsidRPr="00866D5C" w:rsidRDefault="00B13623" w:rsidP="00B13623">
      <w:pPr>
        <w:spacing w:line="360" w:lineRule="auto"/>
        <w:ind w:left="426"/>
        <w:jc w:val="both"/>
        <w:textAlignment w:val="baseline"/>
        <w:rPr>
          <w:bCs/>
          <w:sz w:val="22"/>
          <w:szCs w:val="22"/>
        </w:rPr>
      </w:pPr>
      <w:r w:rsidRPr="00866D5C">
        <w:rPr>
          <w:sz w:val="22"/>
          <w:szCs w:val="22"/>
        </w:rPr>
        <w:t>2. Administrator wyznaczył Inspektora Ochrony Danych z którym można się skontaktować mailowo, wysyłając wiadomość na adres: iod@amu.edu.pl.</w:t>
      </w:r>
    </w:p>
    <w:p w14:paraId="40BD85FE" w14:textId="77777777" w:rsidR="00B13623" w:rsidRPr="00866D5C" w:rsidRDefault="00B13623" w:rsidP="00B13623">
      <w:pPr>
        <w:numPr>
          <w:ilvl w:val="0"/>
          <w:numId w:val="16"/>
        </w:numPr>
        <w:spacing w:after="160" w:line="360" w:lineRule="auto"/>
        <w:jc w:val="both"/>
        <w:textAlignment w:val="baseline"/>
        <w:rPr>
          <w:bCs/>
          <w:sz w:val="22"/>
          <w:szCs w:val="22"/>
        </w:rPr>
      </w:pPr>
      <w:r w:rsidRPr="00866D5C">
        <w:rPr>
          <w:sz w:val="22"/>
          <w:szCs w:val="22"/>
        </w:rPr>
        <w:t>Dane osobowe:  </w:t>
      </w:r>
    </w:p>
    <w:p w14:paraId="41CA430E" w14:textId="77777777" w:rsidR="00B13623" w:rsidRPr="00866D5C" w:rsidRDefault="00B13623" w:rsidP="00B13623">
      <w:pPr>
        <w:numPr>
          <w:ilvl w:val="0"/>
          <w:numId w:val="15"/>
        </w:numPr>
        <w:spacing w:after="160" w:line="360" w:lineRule="auto"/>
        <w:jc w:val="both"/>
        <w:textAlignment w:val="baseline"/>
        <w:rPr>
          <w:sz w:val="22"/>
          <w:szCs w:val="22"/>
        </w:rPr>
      </w:pPr>
      <w:r w:rsidRPr="00866D5C">
        <w:rPr>
          <w:sz w:val="22"/>
          <w:szCs w:val="22"/>
        </w:rPr>
        <w:t>osób reprezentujących Państwa Podmiot, będą przetwarzane na podstawie obowiązku prawnego, o którym mowa w art. 6 ust. 1 lit. c RODO wynikającego z</w:t>
      </w:r>
      <w:r w:rsidRPr="00866D5C">
        <w:rPr>
          <w:i/>
          <w:iCs/>
          <w:sz w:val="22"/>
          <w:szCs w:val="22"/>
        </w:rPr>
        <w:t xml:space="preserve">  </w:t>
      </w:r>
      <w:r w:rsidRPr="00866D5C">
        <w:rPr>
          <w:sz w:val="22"/>
          <w:szCs w:val="22"/>
        </w:rPr>
        <w:t>przepisów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14:paraId="077B4B81" w14:textId="77777777" w:rsidR="00B13623" w:rsidRPr="00866D5C" w:rsidRDefault="00B13623" w:rsidP="00B13623">
      <w:pPr>
        <w:numPr>
          <w:ilvl w:val="0"/>
          <w:numId w:val="15"/>
        </w:numPr>
        <w:spacing w:after="160" w:line="360" w:lineRule="auto"/>
        <w:jc w:val="both"/>
        <w:textAlignment w:val="baseline"/>
        <w:rPr>
          <w:sz w:val="22"/>
          <w:szCs w:val="22"/>
        </w:rPr>
      </w:pPr>
      <w:r w:rsidRPr="00866D5C">
        <w:rPr>
          <w:sz w:val="22"/>
          <w:szCs w:val="22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866D5C">
        <w:rPr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(RODO),</w:t>
      </w:r>
      <w:r w:rsidRPr="00866D5C">
        <w:rPr>
          <w:sz w:val="22"/>
          <w:szCs w:val="22"/>
        </w:rPr>
        <w:t xml:space="preserve"> w celu zawarcia oraz należytej realizacji niniejszej umowy (art. 6 ust. 1 lit. b RODO). Dane zostały podane przez Państwa Podmiot w ramach zawieranej umowy.</w:t>
      </w:r>
    </w:p>
    <w:p w14:paraId="200C380E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bCs/>
          <w:sz w:val="22"/>
          <w:szCs w:val="22"/>
        </w:rPr>
      </w:pPr>
      <w:r w:rsidRPr="00866D5C">
        <w:rPr>
          <w:bCs/>
          <w:sz w:val="22"/>
          <w:szCs w:val="22"/>
        </w:rPr>
        <w:t xml:space="preserve">4. Dane osobowe Administrator danych pozyskał od Podmiotu, który wskazał Pana/Panią jako osobę upoważnioną do reprezentowania. </w:t>
      </w:r>
    </w:p>
    <w:p w14:paraId="0FCF40AA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sz w:val="22"/>
          <w:szCs w:val="22"/>
        </w:rPr>
      </w:pPr>
      <w:r w:rsidRPr="00866D5C">
        <w:rPr>
          <w:bCs/>
          <w:sz w:val="22"/>
          <w:szCs w:val="22"/>
        </w:rPr>
        <w:t xml:space="preserve">5. Państwa  dane osobowe będą przechowywane do czasu zakończenia realizacji umowy lub ewentualnie do czasu jej rozwiązania.  Po tym okresie </w:t>
      </w:r>
      <w:r w:rsidRPr="00866D5C">
        <w:rPr>
          <w:sz w:val="22"/>
          <w:szCs w:val="22"/>
        </w:rPr>
        <w:t xml:space="preserve">dane będą przechowywane nie dłużej niż to wynika z przepisów ustawy z dnia 14 lipca 1983 r. </w:t>
      </w:r>
      <w:r w:rsidRPr="00866D5C">
        <w:rPr>
          <w:i/>
          <w:iCs/>
          <w:sz w:val="22"/>
          <w:szCs w:val="22"/>
        </w:rPr>
        <w:t>o narodowym zasobie archiwalnym i archiwach</w:t>
      </w:r>
      <w:r w:rsidRPr="00866D5C">
        <w:rPr>
          <w:sz w:val="22"/>
          <w:szCs w:val="22"/>
        </w:rPr>
        <w:t>. </w:t>
      </w:r>
      <w:bookmarkStart w:id="0" w:name="_Hlk519508627"/>
    </w:p>
    <w:p w14:paraId="1CF0697D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bCs/>
          <w:sz w:val="22"/>
          <w:szCs w:val="22"/>
        </w:rPr>
      </w:pPr>
      <w:r w:rsidRPr="00866D5C">
        <w:rPr>
          <w:sz w:val="22"/>
          <w:szCs w:val="22"/>
        </w:rPr>
        <w:t>6. O</w:t>
      </w:r>
      <w:r w:rsidRPr="00866D5C">
        <w:rPr>
          <w:bCs/>
          <w:sz w:val="22"/>
          <w:szCs w:val="22"/>
        </w:rPr>
        <w:t>dbiorcą Pani/Pana danych osobowych mogą być:</w:t>
      </w:r>
      <w:bookmarkEnd w:id="0"/>
    </w:p>
    <w:p w14:paraId="4E0BAEEF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</w:pPr>
      <w:r w:rsidRPr="00866D5C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lastRenderedPageBreak/>
        <w:t>- organy władzy publicznej oraz podmioty wykonujące zadania publiczne lub działające na zlecenie organów władzy publicznej, w zakresie i w celach, które wynikają z przepisów powszechnie obowiązującego prawa,</w:t>
      </w:r>
    </w:p>
    <w:p w14:paraId="3142EE74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</w:pPr>
      <w:r w:rsidRPr="00866D5C">
        <w:rPr>
          <w:rFonts w:eastAsia="Calibri"/>
          <w:color w:val="333333"/>
          <w:sz w:val="22"/>
          <w:szCs w:val="22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14:paraId="6FC293A2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sz w:val="22"/>
          <w:szCs w:val="22"/>
        </w:rPr>
      </w:pPr>
      <w:r w:rsidRPr="00866D5C">
        <w:rPr>
          <w:sz w:val="22"/>
          <w:szCs w:val="22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14:paraId="16A6903C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sz w:val="22"/>
          <w:szCs w:val="22"/>
        </w:rPr>
      </w:pPr>
      <w:r w:rsidRPr="00866D5C">
        <w:rPr>
          <w:sz w:val="22"/>
          <w:szCs w:val="22"/>
        </w:rPr>
        <w:t>Ponadto osobom wskazanym przez Państwa Podmiot, jako osoby do kontaktu, przysługuje również prawo wniesienia sprzeciwu wobec przetwarzania danych, wynikającego ze szczególnej sytuacji. </w:t>
      </w:r>
    </w:p>
    <w:p w14:paraId="0EF8144F" w14:textId="77777777" w:rsidR="00B13623" w:rsidRPr="00866D5C" w:rsidRDefault="00B13623" w:rsidP="00B13623">
      <w:pPr>
        <w:spacing w:line="360" w:lineRule="auto"/>
        <w:ind w:left="360"/>
        <w:jc w:val="both"/>
        <w:textAlignment w:val="baseline"/>
        <w:rPr>
          <w:sz w:val="22"/>
          <w:szCs w:val="22"/>
        </w:rPr>
      </w:pPr>
      <w:r w:rsidRPr="00866D5C">
        <w:rPr>
          <w:sz w:val="22"/>
          <w:szCs w:val="22"/>
        </w:rPr>
        <w:t>8. Państwa Podmiot jest zobowiązany do przekazania powyższych informacji wszystkim osobom fizycznym wymienionym w ust. 3. </w:t>
      </w:r>
    </w:p>
    <w:p w14:paraId="5E2FCB40" w14:textId="77777777" w:rsidR="00644EE2" w:rsidRPr="00082FA5" w:rsidRDefault="00644EE2" w:rsidP="00B13623"/>
    <w:sectPr w:rsidR="00644EE2" w:rsidRPr="00082FA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DE81" w14:textId="77777777" w:rsidR="006864E3" w:rsidRDefault="006864E3">
      <w:r>
        <w:separator/>
      </w:r>
    </w:p>
  </w:endnote>
  <w:endnote w:type="continuationSeparator" w:id="0">
    <w:p w14:paraId="71303BFA" w14:textId="77777777" w:rsidR="006864E3" w:rsidRDefault="0068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C335" w14:textId="77777777" w:rsidR="00B3138F" w:rsidRDefault="00B313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66B068" w14:textId="77777777" w:rsidR="00B3138F" w:rsidRDefault="00B3138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A94" w14:textId="77777777" w:rsidR="00B3138F" w:rsidRDefault="00B313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C0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515D0BB" w14:textId="77777777" w:rsidR="00B3138F" w:rsidRDefault="00B313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8577" w14:textId="77777777" w:rsidR="006864E3" w:rsidRDefault="006864E3">
      <w:r>
        <w:separator/>
      </w:r>
    </w:p>
  </w:footnote>
  <w:footnote w:type="continuationSeparator" w:id="0">
    <w:p w14:paraId="52EEED1F" w14:textId="77777777" w:rsidR="006864E3" w:rsidRDefault="0068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74204C"/>
    <w:multiLevelType w:val="hybridMultilevel"/>
    <w:tmpl w:val="7BE0E75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72D"/>
    <w:multiLevelType w:val="hybridMultilevel"/>
    <w:tmpl w:val="B7861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17CA2"/>
    <w:multiLevelType w:val="hybridMultilevel"/>
    <w:tmpl w:val="8B94297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004F7"/>
    <w:multiLevelType w:val="multilevel"/>
    <w:tmpl w:val="DE76F44C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34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00EDE"/>
    <w:multiLevelType w:val="hybridMultilevel"/>
    <w:tmpl w:val="22F0D1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AE75A4"/>
    <w:multiLevelType w:val="hybridMultilevel"/>
    <w:tmpl w:val="0AEECC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353BC4"/>
    <w:multiLevelType w:val="hybridMultilevel"/>
    <w:tmpl w:val="9DC88D16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15700"/>
    <w:multiLevelType w:val="hybridMultilevel"/>
    <w:tmpl w:val="74C04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F2348"/>
    <w:multiLevelType w:val="hybridMultilevel"/>
    <w:tmpl w:val="D2D01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735AF"/>
    <w:multiLevelType w:val="hybridMultilevel"/>
    <w:tmpl w:val="43D4A19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6AEC2742"/>
    <w:multiLevelType w:val="hybridMultilevel"/>
    <w:tmpl w:val="D8888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74385BB9"/>
    <w:multiLevelType w:val="singleLevel"/>
    <w:tmpl w:val="FF784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292106">
    <w:abstractNumId w:val="3"/>
  </w:num>
  <w:num w:numId="2" w16cid:durableId="966083415">
    <w:abstractNumId w:val="11"/>
  </w:num>
  <w:num w:numId="3" w16cid:durableId="811291543">
    <w:abstractNumId w:val="14"/>
  </w:num>
  <w:num w:numId="4" w16cid:durableId="251161756">
    <w:abstractNumId w:val="12"/>
  </w:num>
  <w:num w:numId="5" w16cid:durableId="1562211924">
    <w:abstractNumId w:val="8"/>
  </w:num>
  <w:num w:numId="6" w16cid:durableId="1492411114">
    <w:abstractNumId w:val="1"/>
  </w:num>
  <w:num w:numId="7" w16cid:durableId="1896113609">
    <w:abstractNumId w:val="4"/>
  </w:num>
  <w:num w:numId="8" w16cid:durableId="507984022">
    <w:abstractNumId w:val="10"/>
  </w:num>
  <w:num w:numId="9" w16cid:durableId="592587449">
    <w:abstractNumId w:val="7"/>
  </w:num>
  <w:num w:numId="10" w16cid:durableId="801844933">
    <w:abstractNumId w:val="13"/>
  </w:num>
  <w:num w:numId="11" w16cid:durableId="5793655">
    <w:abstractNumId w:val="2"/>
  </w:num>
  <w:num w:numId="12" w16cid:durableId="189104057">
    <w:abstractNumId w:val="9"/>
  </w:num>
  <w:num w:numId="13" w16cid:durableId="1082069267">
    <w:abstractNumId w:val="6"/>
  </w:num>
  <w:num w:numId="14" w16cid:durableId="786120253">
    <w:abstractNumId w:val="15"/>
  </w:num>
  <w:num w:numId="15" w16cid:durableId="1918858742">
    <w:abstractNumId w:val="16"/>
  </w:num>
  <w:num w:numId="16" w16cid:durableId="789519225">
    <w:abstractNumId w:val="0"/>
  </w:num>
  <w:num w:numId="17" w16cid:durableId="95895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5C9"/>
    <w:rsid w:val="00082FA5"/>
    <w:rsid w:val="001D56AE"/>
    <w:rsid w:val="001E6C0A"/>
    <w:rsid w:val="0020090B"/>
    <w:rsid w:val="002446EF"/>
    <w:rsid w:val="00316A0C"/>
    <w:rsid w:val="00364328"/>
    <w:rsid w:val="005E61B3"/>
    <w:rsid w:val="00644EE2"/>
    <w:rsid w:val="006864E3"/>
    <w:rsid w:val="00726AFB"/>
    <w:rsid w:val="00B13623"/>
    <w:rsid w:val="00B3138F"/>
    <w:rsid w:val="00CB22BC"/>
    <w:rsid w:val="00CB7276"/>
    <w:rsid w:val="00CF6792"/>
    <w:rsid w:val="00D153EF"/>
    <w:rsid w:val="00D74C1B"/>
    <w:rsid w:val="00EE477E"/>
    <w:rsid w:val="00EF55C9"/>
    <w:rsid w:val="00F168E8"/>
    <w:rsid w:val="00F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87E2033"/>
  <w15:chartTrackingRefBased/>
  <w15:docId w15:val="{49E43572-3E63-4B1E-906F-5A6DB49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Arial" w:hAnsi="Arial"/>
      <w:b/>
      <w:sz w:val="22"/>
    </w:rPr>
  </w:style>
  <w:style w:type="character" w:styleId="UyteHipercze">
    <w:name w:val="FollowedHyperlink"/>
    <w:basedOn w:val="Domylnaczcionkaakapitu"/>
    <w:rsid w:val="0036432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o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8A7E7-0AB6-454F-A7F5-23662B50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978</Words>
  <Characters>9531</Characters>
  <Application>Microsoft Office Word</Application>
  <DocSecurity>0</DocSecurity>
  <Lines>635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UAM</Company>
  <LinksUpToDate>false</LinksUpToDate>
  <CharactersWithSpaces>10291</CharactersWithSpaces>
  <SharedDoc>false</SharedDoc>
  <HLinks>
    <vt:vector size="6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http://usos.edu.pl/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subject/>
  <dc:creator>Radcy_Prawni</dc:creator>
  <cp:keywords/>
  <cp:lastModifiedBy>Wiesław Łodyga</cp:lastModifiedBy>
  <cp:revision>2</cp:revision>
  <cp:lastPrinted>2004-11-04T09:39:00Z</cp:lastPrinted>
  <dcterms:created xsi:type="dcterms:W3CDTF">2026-01-10T13:09:00Z</dcterms:created>
  <dcterms:modified xsi:type="dcterms:W3CDTF">2026-01-10T13:09:00Z</dcterms:modified>
</cp:coreProperties>
</file>